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F" w:rsidRPr="009D5704" w:rsidRDefault="009D5704" w:rsidP="009D5704">
      <w:pPr>
        <w:jc w:val="center"/>
        <w:rPr>
          <w:b/>
          <w:sz w:val="56"/>
          <w:szCs w:val="56"/>
        </w:rPr>
      </w:pPr>
      <w:r w:rsidRPr="009D5704">
        <w:rPr>
          <w:b/>
          <w:sz w:val="56"/>
          <w:szCs w:val="56"/>
        </w:rPr>
        <w:t>OBEC BŘEZINA</w:t>
      </w:r>
    </w:p>
    <w:p w:rsidR="009D5704" w:rsidRDefault="009D5704" w:rsidP="009D5704">
      <w:pPr>
        <w:jc w:val="center"/>
        <w:rPr>
          <w:b/>
        </w:rPr>
      </w:pPr>
      <w:r>
        <w:rPr>
          <w:b/>
        </w:rPr>
        <w:t xml:space="preserve">Březina 47, 378 21 </w:t>
      </w:r>
      <w:proofErr w:type="spellStart"/>
      <w:r>
        <w:rPr>
          <w:b/>
        </w:rPr>
        <w:t>Kardašova</w:t>
      </w:r>
      <w:proofErr w:type="spellEnd"/>
      <w:r>
        <w:rPr>
          <w:b/>
        </w:rPr>
        <w:t xml:space="preserve"> Řečice</w:t>
      </w:r>
    </w:p>
    <w:p w:rsidR="009D5704" w:rsidRDefault="009D5704" w:rsidP="009D5704">
      <w:pPr>
        <w:jc w:val="center"/>
        <w:rPr>
          <w:b/>
        </w:rPr>
      </w:pPr>
    </w:p>
    <w:p w:rsidR="009D5704" w:rsidRDefault="009D5704" w:rsidP="009D57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Březině dne</w:t>
      </w:r>
      <w:r w:rsidR="00DF5748">
        <w:rPr>
          <w:b/>
        </w:rPr>
        <w:t xml:space="preserve"> </w:t>
      </w:r>
      <w:r w:rsidR="005E24D4">
        <w:rPr>
          <w:b/>
        </w:rPr>
        <w:t>3. 4. 2013</w:t>
      </w:r>
    </w:p>
    <w:p w:rsidR="009D5704" w:rsidRDefault="009D5704" w:rsidP="009D5704">
      <w:pPr>
        <w:rPr>
          <w:b/>
        </w:rPr>
      </w:pPr>
    </w:p>
    <w:p w:rsidR="009D5704" w:rsidRPr="009D5704" w:rsidRDefault="009D5704" w:rsidP="009D5704">
      <w:pPr>
        <w:jc w:val="center"/>
        <w:rPr>
          <w:b/>
          <w:sz w:val="28"/>
          <w:szCs w:val="28"/>
          <w:u w:val="single"/>
        </w:rPr>
      </w:pPr>
      <w:r w:rsidRPr="009D5704">
        <w:rPr>
          <w:b/>
          <w:sz w:val="28"/>
          <w:szCs w:val="28"/>
          <w:u w:val="single"/>
        </w:rPr>
        <w:t>OZNÁMENÍ</w:t>
      </w:r>
    </w:p>
    <w:p w:rsidR="009D5704" w:rsidRPr="009D5704" w:rsidRDefault="009D5704" w:rsidP="009D5704">
      <w:pPr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9D5704">
        <w:rPr>
          <w:sz w:val="24"/>
          <w:szCs w:val="24"/>
        </w:rPr>
        <w:t>Obec Březina podle § 39, odst. 1 zákona č. 128/2000 Sb., o obcích</w:t>
      </w:r>
    </w:p>
    <w:p w:rsidR="009D5704" w:rsidRDefault="009D5704" w:rsidP="009D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oznamuje</w:t>
      </w:r>
    </w:p>
    <w:p w:rsidR="009D5704" w:rsidRDefault="009D5704" w:rsidP="009D5704">
      <w:pPr>
        <w:jc w:val="center"/>
        <w:rPr>
          <w:sz w:val="24"/>
          <w:szCs w:val="24"/>
        </w:rPr>
      </w:pPr>
      <w:r w:rsidRPr="009D5704">
        <w:rPr>
          <w:sz w:val="24"/>
          <w:szCs w:val="24"/>
        </w:rPr>
        <w:t xml:space="preserve">záměr prodat: část </w:t>
      </w:r>
      <w:proofErr w:type="gramStart"/>
      <w:r w:rsidRPr="009D5704">
        <w:rPr>
          <w:sz w:val="24"/>
          <w:szCs w:val="24"/>
        </w:rPr>
        <w:t>pozemku p</w:t>
      </w:r>
      <w:r w:rsidR="005E24D4">
        <w:rPr>
          <w:sz w:val="24"/>
          <w:szCs w:val="24"/>
        </w:rPr>
        <w:t xml:space="preserve"> </w:t>
      </w:r>
      <w:r w:rsidRPr="009D5704">
        <w:rPr>
          <w:sz w:val="24"/>
          <w:szCs w:val="24"/>
        </w:rPr>
        <w:t>.č.</w:t>
      </w:r>
      <w:proofErr w:type="gramEnd"/>
      <w:r w:rsidR="00DF5748">
        <w:rPr>
          <w:sz w:val="24"/>
          <w:szCs w:val="24"/>
        </w:rPr>
        <w:t xml:space="preserve"> </w:t>
      </w:r>
      <w:r w:rsidR="00DA1FD3">
        <w:rPr>
          <w:sz w:val="24"/>
          <w:szCs w:val="24"/>
        </w:rPr>
        <w:t>2253/</w:t>
      </w:r>
      <w:r w:rsidR="005E24D4">
        <w:rPr>
          <w:sz w:val="24"/>
          <w:szCs w:val="24"/>
        </w:rPr>
        <w:t>28</w:t>
      </w:r>
      <w:r w:rsidRPr="009D5704">
        <w:rPr>
          <w:sz w:val="24"/>
          <w:szCs w:val="24"/>
        </w:rPr>
        <w:t xml:space="preserve"> v k.</w:t>
      </w:r>
      <w:r w:rsidR="005E2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Březina</w:t>
      </w:r>
      <w:r w:rsidR="00DF5748">
        <w:rPr>
          <w:sz w:val="24"/>
          <w:szCs w:val="24"/>
        </w:rPr>
        <w:t>.</w:t>
      </w: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>Cena bude stanovena podle zákona č. 151/1997 Sb. a platné vyhlášky.</w:t>
      </w: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Oznámení bude vyvěšeno po dobu 15 </w:t>
      </w:r>
      <w:proofErr w:type="gramStart"/>
      <w:r>
        <w:rPr>
          <w:sz w:val="24"/>
          <w:szCs w:val="24"/>
        </w:rPr>
        <w:t>ti</w:t>
      </w:r>
      <w:proofErr w:type="gramEnd"/>
      <w:r>
        <w:rPr>
          <w:sz w:val="24"/>
          <w:szCs w:val="24"/>
        </w:rPr>
        <w:t xml:space="preserve"> dnů. V této době je možnost se k záměru obce vyjádřit a případně předložit své nabídky.</w:t>
      </w: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Josef Mixa, starosta</w:t>
      </w:r>
    </w:p>
    <w:p w:rsidR="009D5704" w:rsidRDefault="009D5704" w:rsidP="009D5704">
      <w:pPr>
        <w:rPr>
          <w:sz w:val="24"/>
          <w:szCs w:val="24"/>
        </w:rPr>
      </w:pPr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5E24D4">
        <w:rPr>
          <w:sz w:val="24"/>
          <w:szCs w:val="24"/>
        </w:rPr>
        <w:t>3. 4</w:t>
      </w:r>
      <w:r w:rsidR="00DF5748">
        <w:rPr>
          <w:sz w:val="24"/>
          <w:szCs w:val="24"/>
        </w:rPr>
        <w:t>.</w:t>
      </w:r>
      <w:r w:rsidR="005E24D4">
        <w:rPr>
          <w:sz w:val="24"/>
          <w:szCs w:val="24"/>
        </w:rPr>
        <w:t xml:space="preserve"> 2013</w:t>
      </w:r>
      <w:bookmarkStart w:id="0" w:name="_GoBack"/>
      <w:bookmarkEnd w:id="0"/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:rsidR="009D5704" w:rsidRPr="009D5704" w:rsidRDefault="009D5704" w:rsidP="009D5704">
      <w:pPr>
        <w:jc w:val="center"/>
        <w:rPr>
          <w:sz w:val="24"/>
          <w:szCs w:val="24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sectPr w:rsidR="009D5704" w:rsidRPr="009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5612BF"/>
    <w:rsid w:val="005E24D4"/>
    <w:rsid w:val="007F1A5A"/>
    <w:rsid w:val="009D5704"/>
    <w:rsid w:val="00DA1FD3"/>
    <w:rsid w:val="00D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2</cp:revision>
  <cp:lastPrinted>2013-04-03T20:40:00Z</cp:lastPrinted>
  <dcterms:created xsi:type="dcterms:W3CDTF">2013-04-03T20:41:00Z</dcterms:created>
  <dcterms:modified xsi:type="dcterms:W3CDTF">2013-04-03T20:41:00Z</dcterms:modified>
</cp:coreProperties>
</file>